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09C9" w14:textId="7C17B5AE" w:rsidR="005518CF" w:rsidRPr="00C33C60" w:rsidRDefault="00C33C60" w:rsidP="00C33C60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C33C60">
        <w:rPr>
          <w:rFonts w:ascii="Times New Roman" w:hAnsi="Times New Roman"/>
          <w:i/>
          <w:iCs/>
          <w:sz w:val="24"/>
          <w:szCs w:val="24"/>
        </w:rPr>
        <w:t xml:space="preserve">Załącznik nr </w:t>
      </w:r>
      <w:r w:rsidR="00D04C0E">
        <w:rPr>
          <w:rFonts w:ascii="Times New Roman" w:hAnsi="Times New Roman"/>
          <w:i/>
          <w:iCs/>
          <w:sz w:val="24"/>
          <w:szCs w:val="24"/>
        </w:rPr>
        <w:t>2</w:t>
      </w:r>
      <w:r w:rsidRPr="00C33C60">
        <w:rPr>
          <w:rFonts w:ascii="Times New Roman" w:hAnsi="Times New Roman"/>
          <w:i/>
          <w:iCs/>
          <w:sz w:val="24"/>
          <w:szCs w:val="24"/>
        </w:rPr>
        <w:t xml:space="preserve"> do Zasad</w:t>
      </w:r>
    </w:p>
    <w:p w14:paraId="67623577" w14:textId="77777777" w:rsidR="005518CF" w:rsidRPr="00867DC3" w:rsidRDefault="005518CF" w:rsidP="005518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......................................................   </w:t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</w:r>
      <w:r w:rsidRPr="00867DC3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14:paraId="3DAA0114" w14:textId="3FFC66B4" w:rsidR="005518CF" w:rsidRPr="004C43B1" w:rsidRDefault="005518CF" w:rsidP="005518CF">
      <w:pPr>
        <w:spacing w:after="0"/>
        <w:ind w:firstLine="708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C43B1">
        <w:rPr>
          <w:rFonts w:ascii="Times New Roman" w:hAnsi="Times New Roman"/>
          <w:sz w:val="20"/>
          <w:szCs w:val="24"/>
        </w:rPr>
        <w:t>Pieczęć wnioskodawcy</w:t>
      </w:r>
      <w:r w:rsidRPr="004C43B1">
        <w:rPr>
          <w:rFonts w:ascii="Times New Roman" w:hAnsi="Times New Roman"/>
          <w:sz w:val="20"/>
          <w:szCs w:val="24"/>
        </w:rPr>
        <w:tab/>
      </w:r>
      <w:r w:rsidRPr="004C43B1">
        <w:rPr>
          <w:rFonts w:ascii="Times New Roman" w:hAnsi="Times New Roman"/>
          <w:sz w:val="20"/>
          <w:szCs w:val="24"/>
        </w:rPr>
        <w:tab/>
      </w:r>
      <w:r w:rsidRPr="004C43B1">
        <w:rPr>
          <w:rFonts w:ascii="Times New Roman" w:hAnsi="Times New Roman"/>
          <w:sz w:val="20"/>
          <w:szCs w:val="24"/>
        </w:rPr>
        <w:tab/>
        <w:t xml:space="preserve">                                     </w:t>
      </w:r>
      <w:r>
        <w:rPr>
          <w:rFonts w:ascii="Times New Roman" w:hAnsi="Times New Roman"/>
          <w:sz w:val="20"/>
          <w:szCs w:val="24"/>
        </w:rPr>
        <w:t xml:space="preserve">    </w:t>
      </w:r>
      <w:r w:rsidRPr="004C43B1">
        <w:rPr>
          <w:rFonts w:ascii="Times New Roman" w:hAnsi="Times New Roman"/>
          <w:sz w:val="20"/>
          <w:szCs w:val="24"/>
        </w:rPr>
        <w:t>Miejscowość, data</w:t>
      </w:r>
    </w:p>
    <w:p w14:paraId="3DF836DB" w14:textId="77777777" w:rsidR="005518CF" w:rsidRPr="00867DC3" w:rsidRDefault="005518CF" w:rsidP="005518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5D3A2F" w14:textId="77777777" w:rsidR="005518CF" w:rsidRPr="00867DC3" w:rsidRDefault="005518CF" w:rsidP="005518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87843A" w14:textId="7CD0F232" w:rsidR="005518CF" w:rsidRPr="00D61FC4" w:rsidRDefault="005518CF" w:rsidP="00D61F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b/>
          <w:sz w:val="24"/>
          <w:szCs w:val="24"/>
        </w:rPr>
        <w:t>OŚWIADCZENIE</w:t>
      </w:r>
    </w:p>
    <w:p w14:paraId="30E8A161" w14:textId="77777777" w:rsidR="005518CF" w:rsidRPr="00867DC3" w:rsidRDefault="005518CF" w:rsidP="005518C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Oświadczam, że (właściwe zaznaczyć):</w:t>
      </w:r>
    </w:p>
    <w:p w14:paraId="6783C6E6" w14:textId="77777777" w:rsidR="005518CF" w:rsidRPr="00867DC3" w:rsidRDefault="005518CF" w:rsidP="005518C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 xml:space="preserve">□ jednostka nie prowadzi działalności gospodarczej, nie jest przedsiębiorcą publicznym </w:t>
      </w:r>
      <w:r>
        <w:rPr>
          <w:rFonts w:ascii="Times New Roman" w:hAnsi="Times New Roman"/>
          <w:sz w:val="24"/>
          <w:szCs w:val="24"/>
        </w:rPr>
        <w:br/>
      </w:r>
      <w:r w:rsidRPr="00867DC3">
        <w:rPr>
          <w:rFonts w:ascii="Times New Roman" w:hAnsi="Times New Roman"/>
          <w:sz w:val="24"/>
          <w:szCs w:val="24"/>
        </w:rPr>
        <w:t>ani też beneficjentem pomocy, a udzielona pomoc jest wsparciem dla pracodawcy zgodnie z przepisami ustawy z</w:t>
      </w:r>
      <w:r>
        <w:rPr>
          <w:rFonts w:ascii="Times New Roman" w:hAnsi="Times New Roman"/>
          <w:sz w:val="24"/>
          <w:szCs w:val="24"/>
        </w:rPr>
        <w:t> </w:t>
      </w:r>
      <w:r w:rsidRPr="00867DC3">
        <w:rPr>
          <w:rFonts w:ascii="Times New Roman" w:hAnsi="Times New Roman"/>
          <w:sz w:val="24"/>
          <w:szCs w:val="24"/>
        </w:rPr>
        <w:t xml:space="preserve">dnia 30 kwietnia 2004r. o postępowaniu w sprawach dotyczących pomocy publicznej </w:t>
      </w:r>
      <w:r>
        <w:rPr>
          <w:rFonts w:ascii="Times New Roman" w:hAnsi="Times New Roman"/>
          <w:sz w:val="24"/>
          <w:szCs w:val="24"/>
        </w:rPr>
        <w:t>(tekst jednolity: Dz. U. z 2021</w:t>
      </w:r>
      <w:r w:rsidRPr="00867DC3">
        <w:rPr>
          <w:rFonts w:ascii="Times New Roman" w:hAnsi="Times New Roman"/>
          <w:sz w:val="24"/>
          <w:szCs w:val="24"/>
        </w:rPr>
        <w:t xml:space="preserve">r. poz. </w:t>
      </w:r>
      <w:r>
        <w:rPr>
          <w:rFonts w:ascii="Times New Roman" w:hAnsi="Times New Roman"/>
          <w:sz w:val="24"/>
          <w:szCs w:val="24"/>
        </w:rPr>
        <w:t>743 z późn. zm.).</w:t>
      </w:r>
    </w:p>
    <w:p w14:paraId="4F4F4550" w14:textId="76E8678A" w:rsidR="005518CF" w:rsidRPr="00D61FC4" w:rsidRDefault="005518CF" w:rsidP="00D61FC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□  jestem beneficjentem pomocy i spełniam warunki dopuszczalności udzielenia pomocy de minimis oraz  nie ciąży na mnie obowiązek zwrotu pomocy wynikający z wcześniejszej decyzji Komisji uznającej pomoc  za niezgodną z prawem i wspólnym rynkiem.</w:t>
      </w:r>
    </w:p>
    <w:p w14:paraId="3F79A728" w14:textId="77777777" w:rsidR="00D61FC4" w:rsidRDefault="00D61FC4" w:rsidP="005518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22F7DD" w14:textId="7F4CC6F5" w:rsidR="005518CF" w:rsidRPr="00867DC3" w:rsidRDefault="005518CF" w:rsidP="005518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867DC3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66146F4" w14:textId="535F7E54" w:rsidR="005518CF" w:rsidRDefault="005518CF" w:rsidP="00D61FC4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C43B1">
        <w:rPr>
          <w:rFonts w:ascii="Times New Roman" w:hAnsi="Times New Roman"/>
          <w:szCs w:val="24"/>
        </w:rPr>
        <w:t xml:space="preserve">podpis i pieczęć </w:t>
      </w:r>
      <w:r w:rsidR="00262C7A">
        <w:rPr>
          <w:rFonts w:ascii="Times New Roman" w:hAnsi="Times New Roman"/>
          <w:szCs w:val="24"/>
        </w:rPr>
        <w:t>wnioskodawcy</w:t>
      </w:r>
    </w:p>
    <w:p w14:paraId="0D13EF41" w14:textId="77777777" w:rsidR="00300BC9" w:rsidRPr="00D61FC4" w:rsidRDefault="00300BC9" w:rsidP="00D61FC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EBF674" w14:textId="77777777" w:rsidR="005518CF" w:rsidRPr="00D50436" w:rsidRDefault="005518CF" w:rsidP="005518CF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>Wnioskodawcy nie będący beneficjentami  pomocy składają wniosek bez FORMULARZA INFORMACJI PRZEDSTAWIANYCH PRZY UBIEGANIU SIĘ O POMOC DE MINIMIS.</w:t>
      </w:r>
    </w:p>
    <w:p w14:paraId="435A84A0" w14:textId="77777777" w:rsidR="005518CF" w:rsidRPr="00D50436" w:rsidRDefault="005518CF" w:rsidP="005518CF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>W przypadku beneficjentów pomocy do wniosku o dofinansowanie należy dołączyć:</w:t>
      </w:r>
    </w:p>
    <w:p w14:paraId="029EC8B8" w14:textId="42C26E7E" w:rsidR="005518CF" w:rsidRPr="00D50436" w:rsidRDefault="005518CF" w:rsidP="005518CF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D50436">
        <w:rPr>
          <w:rFonts w:ascii="Times New Roman" w:hAnsi="Times New Roman"/>
          <w:b/>
          <w:szCs w:val="24"/>
        </w:rPr>
        <w:t>- FORMULARZ INFORMACJI PRZEDSTAWIANYCH PRZY UBIEGANIU SIĘ O POMOC DE MINIMI</w:t>
      </w:r>
      <w:r w:rsidR="00F60CDC">
        <w:rPr>
          <w:rFonts w:ascii="Times New Roman" w:hAnsi="Times New Roman"/>
          <w:b/>
          <w:szCs w:val="24"/>
        </w:rPr>
        <w:t>S</w:t>
      </w:r>
      <w:r w:rsidRPr="00D50436">
        <w:rPr>
          <w:rFonts w:ascii="Times New Roman" w:hAnsi="Times New Roman"/>
          <w:b/>
          <w:szCs w:val="24"/>
        </w:rPr>
        <w:t>,</w:t>
      </w:r>
    </w:p>
    <w:p w14:paraId="712A0BB7" w14:textId="690EDF1F" w:rsidR="005518CF" w:rsidRDefault="005518CF" w:rsidP="004A6755">
      <w:pPr>
        <w:tabs>
          <w:tab w:val="num" w:pos="426"/>
        </w:tabs>
        <w:spacing w:after="0" w:line="380" w:lineRule="exact"/>
        <w:jc w:val="both"/>
        <w:rPr>
          <w:rFonts w:ascii="Times New Roman" w:hAnsi="Times New Roman"/>
          <w:b/>
          <w:szCs w:val="24"/>
        </w:rPr>
      </w:pPr>
      <w:r w:rsidRPr="00BE5436">
        <w:rPr>
          <w:rFonts w:ascii="Times New Roman" w:hAnsi="Times New Roman"/>
          <w:b/>
          <w:szCs w:val="24"/>
        </w:rPr>
        <w:t xml:space="preserve">- </w:t>
      </w:r>
      <w:r w:rsidR="004A6755">
        <w:rPr>
          <w:rFonts w:ascii="Times New Roman" w:hAnsi="Times New Roman"/>
          <w:b/>
          <w:szCs w:val="24"/>
        </w:rPr>
        <w:t xml:space="preserve"> Zaświadczenia lub </w:t>
      </w:r>
      <w:r w:rsidR="004A6755">
        <w:rPr>
          <w:rFonts w:ascii="Times New Roman" w:hAnsi="Times New Roman"/>
          <w:b/>
          <w:sz w:val="24"/>
          <w:szCs w:val="24"/>
        </w:rPr>
        <w:t>o</w:t>
      </w:r>
      <w:r w:rsidRPr="00BE5436">
        <w:rPr>
          <w:rFonts w:ascii="Times New Roman" w:hAnsi="Times New Roman"/>
          <w:b/>
          <w:sz w:val="24"/>
          <w:szCs w:val="24"/>
        </w:rPr>
        <w:t>świadczenie o</w:t>
      </w:r>
      <w:r w:rsidR="004A6755">
        <w:rPr>
          <w:rFonts w:ascii="Times New Roman" w:hAnsi="Times New Roman"/>
          <w:b/>
          <w:sz w:val="24"/>
          <w:szCs w:val="24"/>
        </w:rPr>
        <w:t xml:space="preserve"> pomocy de minimis w zakresie, o którym mowa w art. 37 ust. 1 pkt 1 i ust. 2 okt 1 ustawy z dnia 30 kwietnia 2004r o postępowaniu w sprawach dotyczących pomocy publicznej (Dz. U. z 2025r poz.468) w przypadku gdy podmiot prowadzi działalność gospodarczą w rozumieniu art. 2 pkt 17 ustawy z dnia 30 kwietnia 2004r o postępowaniu w sprawach dotyczących pomocy publicznej.</w:t>
      </w:r>
    </w:p>
    <w:p w14:paraId="70441F72" w14:textId="77777777" w:rsidR="00AD72E8" w:rsidRDefault="00AD72E8"/>
    <w:p w14:paraId="662C7E45" w14:textId="0428E991" w:rsidR="00D61FC4" w:rsidRPr="00D61FC4" w:rsidRDefault="00D61FC4" w:rsidP="00D61FC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61FC4">
        <w:rPr>
          <w:rFonts w:ascii="Times New Roman" w:hAnsi="Times New Roman"/>
          <w:b/>
          <w:sz w:val="24"/>
          <w:szCs w:val="24"/>
        </w:rPr>
        <w:lastRenderedPageBreak/>
        <w:t xml:space="preserve">Uwaga! </w:t>
      </w:r>
      <w:r w:rsidRPr="00D61FC4">
        <w:rPr>
          <w:rFonts w:ascii="Times New Roman" w:hAnsi="Times New Roman"/>
          <w:sz w:val="24"/>
          <w:szCs w:val="24"/>
        </w:rPr>
        <w:t>W przypadku udzielenia odpowiedzi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1FC4">
        <w:rPr>
          <w:rFonts w:ascii="Times New Roman" w:hAnsi="Times New Roman"/>
          <w:sz w:val="24"/>
          <w:szCs w:val="24"/>
          <w:u w:val="single"/>
        </w:rPr>
        <w:t>jestem beneficjentem pomocy</w:t>
      </w:r>
      <w:r>
        <w:rPr>
          <w:rFonts w:ascii="Times New Roman" w:hAnsi="Times New Roman"/>
          <w:sz w:val="24"/>
          <w:szCs w:val="24"/>
        </w:rPr>
        <w:t xml:space="preserve"> – należy wskazać</w:t>
      </w:r>
      <w:r w:rsidRPr="00D61FC4">
        <w:rPr>
          <w:rFonts w:ascii="Times New Roman" w:hAnsi="Times New Roman"/>
          <w:sz w:val="24"/>
          <w:szCs w:val="24"/>
        </w:rPr>
        <w:t xml:space="preserve">  właściw</w:t>
      </w:r>
      <w:r>
        <w:rPr>
          <w:rFonts w:ascii="Times New Roman" w:hAnsi="Times New Roman"/>
          <w:sz w:val="24"/>
          <w:szCs w:val="24"/>
        </w:rPr>
        <w:t>y</w:t>
      </w:r>
      <w:r w:rsidRPr="00D61FC4">
        <w:rPr>
          <w:rFonts w:ascii="Times New Roman" w:hAnsi="Times New Roman"/>
          <w:sz w:val="24"/>
          <w:szCs w:val="24"/>
        </w:rPr>
        <w:t xml:space="preserve"> akt normatywn</w:t>
      </w:r>
      <w:r>
        <w:rPr>
          <w:rFonts w:ascii="Times New Roman" w:hAnsi="Times New Roman"/>
          <w:sz w:val="24"/>
          <w:szCs w:val="24"/>
        </w:rPr>
        <w:t>y</w:t>
      </w:r>
      <w:r w:rsidRPr="00D61FC4">
        <w:rPr>
          <w:rFonts w:ascii="Times New Roman" w:hAnsi="Times New Roman"/>
          <w:sz w:val="24"/>
          <w:szCs w:val="24"/>
        </w:rPr>
        <w:t>, który będzie miał zastosowanie:</w:t>
      </w:r>
    </w:p>
    <w:p w14:paraId="53F50C42" w14:textId="77777777" w:rsidR="00D61FC4" w:rsidRPr="00D61FC4" w:rsidRDefault="00D61FC4" w:rsidP="00D61FC4">
      <w:pPr>
        <w:pStyle w:val="Akapitzlist"/>
        <w:spacing w:after="24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FC4">
        <w:rPr>
          <w:rFonts w:ascii="Times New Roman" w:hAnsi="Times New Roman" w:cs="Times New Roman"/>
          <w:sz w:val="24"/>
          <w:szCs w:val="24"/>
        </w:rPr>
        <w:t>  rozporządzenie Komisji (UE) 2023/2831 z dnia 13 grudnia 2023r. w sprawie stosowania art. 107 i 108 Traktatu o funkcjonowaniu Unii Europejskiej do pomocy de minimis (Dz. Urz. UE L, 2023/2831 z 15.12.2023);</w:t>
      </w:r>
    </w:p>
    <w:p w14:paraId="7AE42F18" w14:textId="77777777" w:rsidR="00D61FC4" w:rsidRPr="00D61FC4" w:rsidRDefault="00D61FC4" w:rsidP="00D61FC4">
      <w:pPr>
        <w:pStyle w:val="Akapitzlist"/>
        <w:spacing w:after="24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1FC4">
        <w:rPr>
          <w:rFonts w:ascii="Times New Roman" w:hAnsi="Times New Roman" w:cs="Times New Roman"/>
          <w:sz w:val="24"/>
          <w:szCs w:val="24"/>
        </w:rPr>
        <w:t xml:space="preserve">  rozporządzenia Komisji (UE) nr 1408/20213 z dnia 18 grudnia 2013r. </w:t>
      </w:r>
      <w:r w:rsidRPr="00D61FC4">
        <w:rPr>
          <w:rFonts w:ascii="Times New Roman" w:hAnsi="Times New Roman" w:cs="Times New Roman"/>
          <w:sz w:val="24"/>
          <w:szCs w:val="24"/>
        </w:rPr>
        <w:br/>
        <w:t xml:space="preserve">w sprawie stosowania art. 107 i 108 Traktatu o funkcjonowaniu Unii Europejskiej do pomocy de minimis w sektorze rolnym (Dz. Urz. UE L 352 </w:t>
      </w:r>
      <w:r w:rsidRPr="00D61FC4">
        <w:rPr>
          <w:rFonts w:ascii="Times New Roman" w:hAnsi="Times New Roman" w:cs="Times New Roman"/>
          <w:sz w:val="24"/>
          <w:szCs w:val="24"/>
        </w:rPr>
        <w:br/>
        <w:t>z 24.12.2013r., str. 9 ze zm.);</w:t>
      </w:r>
    </w:p>
    <w:p w14:paraId="1EEF93DF" w14:textId="77777777" w:rsidR="00D61FC4" w:rsidRDefault="00D61FC4" w:rsidP="00D61FC4">
      <w:pPr>
        <w:pStyle w:val="Akapitzlist"/>
        <w:spacing w:line="36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1FC4">
        <w:rPr>
          <w:rFonts w:ascii="Times New Roman" w:hAnsi="Times New Roman" w:cs="Times New Roman"/>
          <w:sz w:val="24"/>
          <w:szCs w:val="24"/>
        </w:rPr>
        <w:t>  rozporządzenie Komisji (UE) nr 717/2014 z dnia 27 czerwca 2014r. w sprawie stosowania art. 107 i 108 Traktatu o funkcjonowaniu Unii Europejskiej do pomocy de minimis w sektorze rybołówstwa i akwakultury (Dz. Urz. UE L 190 z dnia 28.06.2014r., str. 45, z zm.).</w:t>
      </w:r>
    </w:p>
    <w:p w14:paraId="7C406B3B" w14:textId="77777777" w:rsidR="00D61FC4" w:rsidRDefault="00D61FC4" w:rsidP="00D61FC4">
      <w:pPr>
        <w:pStyle w:val="Akapitzlist"/>
        <w:spacing w:line="36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7D3DCB" w14:textId="77777777" w:rsidR="00D61FC4" w:rsidRPr="00D61FC4" w:rsidRDefault="00D61FC4" w:rsidP="00D61FC4">
      <w:pPr>
        <w:pStyle w:val="Akapitzlist"/>
        <w:spacing w:line="36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546CCD" w14:textId="77777777" w:rsidR="00D61FC4" w:rsidRPr="00867DC3" w:rsidRDefault="00D61FC4" w:rsidP="00D61FC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67DC3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4CDEB1D7" w14:textId="724436C2" w:rsidR="00D61FC4" w:rsidRPr="00D61FC4" w:rsidRDefault="00D61FC4" w:rsidP="00D61FC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C43B1">
        <w:rPr>
          <w:rFonts w:ascii="Times New Roman" w:hAnsi="Times New Roman"/>
          <w:szCs w:val="24"/>
        </w:rPr>
        <w:t xml:space="preserve">podpis i pieczęć </w:t>
      </w:r>
      <w:r w:rsidR="00262C7A">
        <w:rPr>
          <w:rFonts w:ascii="Times New Roman" w:hAnsi="Times New Roman"/>
          <w:szCs w:val="24"/>
        </w:rPr>
        <w:t>wnioskodawcy</w:t>
      </w:r>
    </w:p>
    <w:p w14:paraId="03762315" w14:textId="77777777" w:rsidR="00D61FC4" w:rsidRDefault="00D61FC4"/>
    <w:sectPr w:rsidR="00D6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30"/>
    <w:rsid w:val="00115ABB"/>
    <w:rsid w:val="00262C7A"/>
    <w:rsid w:val="00271167"/>
    <w:rsid w:val="0027790E"/>
    <w:rsid w:val="00290ED0"/>
    <w:rsid w:val="00300BC9"/>
    <w:rsid w:val="003D5A01"/>
    <w:rsid w:val="004A6755"/>
    <w:rsid w:val="005518CF"/>
    <w:rsid w:val="00777A30"/>
    <w:rsid w:val="007C7669"/>
    <w:rsid w:val="00AD72E8"/>
    <w:rsid w:val="00B655EF"/>
    <w:rsid w:val="00BC42AF"/>
    <w:rsid w:val="00C33C60"/>
    <w:rsid w:val="00D04C0E"/>
    <w:rsid w:val="00D61FC4"/>
    <w:rsid w:val="00F60CDC"/>
    <w:rsid w:val="00F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82CB"/>
  <w15:chartTrackingRefBased/>
  <w15:docId w15:val="{0B6FEBCD-8DE2-4CFF-8C5A-77E194C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8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A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A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A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A3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A3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A3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A3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A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A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7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7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Pypłacz</dc:creator>
  <cp:keywords/>
  <dc:description/>
  <cp:lastModifiedBy>Sylwia Wlosek</cp:lastModifiedBy>
  <cp:revision>10</cp:revision>
  <dcterms:created xsi:type="dcterms:W3CDTF">2026-03-12T09:13:00Z</dcterms:created>
  <dcterms:modified xsi:type="dcterms:W3CDTF">2026-03-23T14:01:00Z</dcterms:modified>
</cp:coreProperties>
</file>