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0555" w14:textId="2216364E" w:rsidR="00EF504A" w:rsidRPr="00EF504A" w:rsidRDefault="00EF504A" w:rsidP="00EF504A">
      <w:pPr>
        <w:keepNext/>
        <w:keepLines/>
        <w:spacing w:before="120" w:after="0"/>
        <w:jc w:val="right"/>
        <w:outlineLvl w:val="0"/>
        <w:rPr>
          <w:rFonts w:ascii="Times New Roman" w:eastAsiaTheme="majorEastAsia" w:hAnsi="Times New Roman"/>
          <w:bCs/>
          <w:i/>
          <w:iCs/>
        </w:rPr>
      </w:pPr>
      <w:bookmarkStart w:id="0" w:name="_Toc160620800"/>
      <w:r w:rsidRPr="00EF504A">
        <w:rPr>
          <w:rFonts w:ascii="Times New Roman" w:eastAsiaTheme="majorEastAsia" w:hAnsi="Times New Roman"/>
          <w:bCs/>
          <w:i/>
          <w:iCs/>
        </w:rPr>
        <w:t>Załącznik nr 1</w:t>
      </w:r>
      <w:r w:rsidR="009C5115">
        <w:rPr>
          <w:rFonts w:ascii="Times New Roman" w:eastAsiaTheme="majorEastAsia" w:hAnsi="Times New Roman"/>
          <w:bCs/>
          <w:i/>
          <w:iCs/>
        </w:rPr>
        <w:t>0</w:t>
      </w:r>
      <w:r w:rsidRPr="00EF504A">
        <w:rPr>
          <w:rFonts w:ascii="Times New Roman" w:eastAsiaTheme="majorEastAsia" w:hAnsi="Times New Roman"/>
          <w:bCs/>
          <w:i/>
          <w:iCs/>
        </w:rPr>
        <w:t xml:space="preserve"> do Zasad</w:t>
      </w:r>
    </w:p>
    <w:p w14:paraId="64DFC518" w14:textId="6C1827A0" w:rsidR="002B24FB" w:rsidRPr="005C5EDB" w:rsidRDefault="002B24FB" w:rsidP="002B24FB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</w:pPr>
      <w:r w:rsidRPr="005C5EDB">
        <w:rPr>
          <w:rFonts w:ascii="Times New Roman" w:eastAsiaTheme="majorEastAsia" w:hAnsi="Times New Roman"/>
          <w:b/>
          <w:i/>
          <w:iCs/>
          <w:sz w:val="19"/>
          <w:szCs w:val="19"/>
          <w:u w:val="single"/>
        </w:rPr>
        <w:t>Klauzula informacyjna dla przedsiębiorców/ pracodawców</w:t>
      </w:r>
      <w:bookmarkEnd w:id="0"/>
    </w:p>
    <w:p w14:paraId="77990534" w14:textId="77777777" w:rsidR="002B24FB" w:rsidRPr="005C5EDB" w:rsidRDefault="002B24FB" w:rsidP="002B24F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  <w:bookmarkStart w:id="1" w:name="_Hlk160536142"/>
      <w:r w:rsidRPr="005C5EDB">
        <w:rPr>
          <w:rFonts w:ascii="Times New Roman" w:hAnsi="Times New Roman"/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446993C7" w14:textId="77777777" w:rsidR="002B24FB" w:rsidRPr="005C5EDB" w:rsidRDefault="002B24FB" w:rsidP="002B2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</w:p>
    <w:p w14:paraId="215704BF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i/>
          <w:sz w:val="19"/>
          <w:szCs w:val="19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Administrator Danych Osobowych - Administratorem Pani/Pana danych osobowych jest Powiatowy Urząd Pracy </w:t>
      </w: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br/>
        <w:t xml:space="preserve">w  Mysłowicach, 41-400  Mysłowice, tel. 32 223 27 21, e-mail: </w:t>
      </w:r>
      <w:hyperlink r:id="rId5" w:history="1">
        <w:r w:rsidRPr="005C5EDB">
          <w:rPr>
            <w:rFonts w:ascii="Times New Roman" w:eastAsia="Times New Roman" w:hAnsi="Times New Roman"/>
            <w:color w:val="0563C1" w:themeColor="hyperlink"/>
            <w:sz w:val="19"/>
            <w:szCs w:val="19"/>
            <w:u w:val="single"/>
            <w:lang w:eastAsia="pl-PL"/>
          </w:rPr>
          <w:t>kamy@praca.gov.pl</w:t>
        </w:r>
      </w:hyperlink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</w:p>
    <w:p w14:paraId="225DE9DB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Inspektor Ochrony Danych - w Urzędzie wyznaczono Inspektora Ochrony Danych, można się z nim skontaktować za pośrednictwem poczty elektronicznej  e-mail: </w:t>
      </w:r>
      <w:hyperlink r:id="rId6" w:history="1">
        <w:r w:rsidRPr="005C5EDB">
          <w:rPr>
            <w:rFonts w:ascii="Times New Roman" w:eastAsia="Times New Roman" w:hAnsi="Times New Roman"/>
            <w:color w:val="0563C1" w:themeColor="hyperlink"/>
            <w:sz w:val="19"/>
            <w:szCs w:val="19"/>
            <w:u w:val="single"/>
            <w:lang w:eastAsia="pl-PL"/>
          </w:rPr>
          <w:t>inspektor@myslowice.pup.gov.pl</w:t>
        </w:r>
      </w:hyperlink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 lub poczty tradycyjnej na adres siedziby Administratora. Pełne dane IOD dostępne na stronie internetowej </w:t>
      </w:r>
      <w:hyperlink r:id="rId7" w:history="1">
        <w:r w:rsidRPr="005C5EDB">
          <w:rPr>
            <w:rFonts w:ascii="Times New Roman" w:eastAsia="Times New Roman" w:hAnsi="Times New Roman"/>
            <w:color w:val="0563C1" w:themeColor="hyperlink"/>
            <w:sz w:val="19"/>
            <w:szCs w:val="19"/>
            <w:u w:val="single"/>
            <w:lang w:eastAsia="pl-PL"/>
          </w:rPr>
          <w:t>https://myslowice.praca.gov.pl/</w:t>
        </w:r>
      </w:hyperlink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 w zakładce „Ochrona danych osobowych”.</w:t>
      </w:r>
    </w:p>
    <w:bookmarkEnd w:id="1"/>
    <w:p w14:paraId="07E14191" w14:textId="0872CC80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Cel przetwarzania i podstawa prawna - </w:t>
      </w:r>
      <w:r w:rsidRPr="005C5EDB">
        <w:rPr>
          <w:rFonts w:ascii="Times New Roman" w:hAnsi="Times New Roman"/>
          <w:sz w:val="19"/>
          <w:szCs w:val="19"/>
        </w:rPr>
        <w:t xml:space="preserve">Pani/Pana dane osobowe przetwarzane będą w celu rejestracji w ewidencji pracodawców oraz świadczenia usług urzędu - na podstawie Art. 6 ust. 1 lit. c RODO oraz Ustawy z dnia </w:t>
      </w:r>
      <w:r w:rsidR="00473F62">
        <w:rPr>
          <w:rFonts w:ascii="Times New Roman" w:hAnsi="Times New Roman"/>
          <w:sz w:val="19"/>
          <w:szCs w:val="19"/>
        </w:rPr>
        <w:t>20 marca 2025r o rynku pracy i służbach zatrudnienia.</w:t>
      </w:r>
    </w:p>
    <w:p w14:paraId="679D0455" w14:textId="5EEB83D5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bookmarkStart w:id="2" w:name="_Hlk160536281"/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 xml:space="preserve">Odbiorcy danych osobowych lub kategorie odbiorców - </w:t>
      </w:r>
      <w:r w:rsidRPr="005C5EDB">
        <w:rPr>
          <w:rFonts w:ascii="Times New Roman" w:hAnsi="Times New Roman"/>
          <w:sz w:val="19"/>
          <w:szCs w:val="19"/>
        </w:rPr>
        <w:t xml:space="preserve">Pani/Pana dane osobowe mogą być przekazywane </w:t>
      </w:r>
      <w:r w:rsidRPr="005C5EDB">
        <w:rPr>
          <w:rFonts w:ascii="Times New Roman" w:hAnsi="Times New Roman"/>
          <w:sz w:val="19"/>
          <w:szCs w:val="19"/>
        </w:rPr>
        <w:br/>
        <w:t>i udostępniane  wyłącznie  podmiotom  uprawnionym  na podstawie  obowiązujących  przepisów prawa, np. organom państwowym, organom ochrony prawnej (Policja, Prokuratura, Sąd) lub organom samorządu terytorialnego</w:t>
      </w:r>
      <w:r w:rsidR="00473F62">
        <w:rPr>
          <w:rFonts w:ascii="Times New Roman" w:hAnsi="Times New Roman"/>
          <w:sz w:val="19"/>
          <w:szCs w:val="19"/>
        </w:rPr>
        <w:t xml:space="preserve"> </w:t>
      </w:r>
      <w:r w:rsidRPr="005C5EDB">
        <w:rPr>
          <w:rFonts w:ascii="Times New Roman" w:hAnsi="Times New Roman"/>
          <w:sz w:val="19"/>
          <w:szCs w:val="19"/>
        </w:rPr>
        <w:t>w</w:t>
      </w:r>
      <w:r w:rsidR="00473F62">
        <w:rPr>
          <w:rFonts w:ascii="Times New Roman" w:hAnsi="Times New Roman"/>
          <w:sz w:val="19"/>
          <w:szCs w:val="19"/>
        </w:rPr>
        <w:t xml:space="preserve"> </w:t>
      </w:r>
      <w:r w:rsidRPr="005C5EDB">
        <w:rPr>
          <w:rFonts w:ascii="Times New Roman" w:hAnsi="Times New Roman"/>
          <w:sz w:val="19"/>
          <w:szCs w:val="19"/>
        </w:rPr>
        <w:t xml:space="preserve">związku z prowadzonym postępowaniem na podstawie umotywowanego wniosku ze stosowną podstawą prawną. </w:t>
      </w:r>
      <w:bookmarkStart w:id="3" w:name="_Hlk160539264"/>
      <w:r w:rsidRPr="005C5EDB">
        <w:rPr>
          <w:rFonts w:ascii="Times New Roman" w:hAnsi="Times New Roman"/>
          <w:sz w:val="19"/>
          <w:szCs w:val="19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3"/>
    </w:p>
    <w:p w14:paraId="0DBC149D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Pani/Pana dane osobowe nie będą przekazywane do państwa trzeciego ani do organizacji międzynarodowej. </w:t>
      </w:r>
    </w:p>
    <w:p w14:paraId="036F7573" w14:textId="574CC5DE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Pani/Pana dane osobowe będą przetwarzane wyłącznie przez okres niezbędny do realizacji celów przetwarzania danych osobowych, nie dłużej niż wynika to z Jednolitego Rzeczowego Wykazu Akt </w:t>
      </w:r>
      <w:r w:rsidR="00473F62" w:rsidRPr="005C5EDB">
        <w:rPr>
          <w:rFonts w:ascii="Times New Roman" w:hAnsi="Times New Roman"/>
          <w:sz w:val="19"/>
          <w:szCs w:val="19"/>
        </w:rPr>
        <w:t>obowiązującego</w:t>
      </w:r>
      <w:r w:rsidRPr="005C5EDB">
        <w:rPr>
          <w:rFonts w:ascii="Times New Roman" w:hAnsi="Times New Roman"/>
          <w:sz w:val="19"/>
          <w:szCs w:val="19"/>
        </w:rPr>
        <w:t xml:space="preserve"> w  Powiatowym</w:t>
      </w:r>
      <w:r w:rsidR="00473F62">
        <w:rPr>
          <w:rFonts w:ascii="Times New Roman" w:hAnsi="Times New Roman"/>
          <w:sz w:val="19"/>
          <w:szCs w:val="19"/>
        </w:rPr>
        <w:t xml:space="preserve"> </w:t>
      </w:r>
      <w:r w:rsidRPr="005C5EDB">
        <w:rPr>
          <w:rFonts w:ascii="Times New Roman" w:hAnsi="Times New Roman"/>
          <w:sz w:val="19"/>
          <w:szCs w:val="19"/>
        </w:rPr>
        <w:t>Urzędzie Pracy w Mysłowicach.</w:t>
      </w:r>
    </w:p>
    <w:p w14:paraId="65F968E8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2C3A8BF6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5C5EDB">
        <w:rPr>
          <w:rFonts w:ascii="Times New Roman" w:hAnsi="Times New Roman"/>
          <w:sz w:val="19"/>
          <w:szCs w:val="19"/>
        </w:rPr>
        <w:br/>
        <w:t>W szczególnych przypadkach przewidzianych przepisami RODO osoba, której dane dotyczą, ma prawo w dowolnym momencie wnieść sprzeciw – z przyczyn związanych z jej szczególną sytuacją.</w:t>
      </w:r>
    </w:p>
    <w:p w14:paraId="5D18239F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bookmarkEnd w:id="2"/>
    <w:p w14:paraId="021B8101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eastAsia="Times New Roman" w:hAnsi="Times New Roman"/>
          <w:sz w:val="19"/>
          <w:szCs w:val="19"/>
          <w:lang w:eastAsia="pl-PL"/>
        </w:rPr>
        <w:t>Informacje o obowiązku lub dobrowolności podania danych i konsekwencjach niepodania danych</w:t>
      </w:r>
      <w:r w:rsidRPr="005C5EDB">
        <w:rPr>
          <w:rFonts w:ascii="Times New Roman" w:hAnsi="Times New Roman"/>
          <w:sz w:val="19"/>
          <w:szCs w:val="19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7430A89A" w14:textId="77777777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bookmarkStart w:id="4" w:name="_Hlk160620341"/>
      <w:r w:rsidRPr="005C5EDB">
        <w:rPr>
          <w:rFonts w:ascii="Times New Roman" w:hAnsi="Times New Roman"/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4"/>
    <w:p w14:paraId="09C1005B" w14:textId="68759BC8" w:rsidR="002B24FB" w:rsidRPr="005C5EDB" w:rsidRDefault="002B24FB" w:rsidP="002B24FB">
      <w:pPr>
        <w:numPr>
          <w:ilvl w:val="0"/>
          <w:numId w:val="1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/>
          <w:sz w:val="19"/>
          <w:szCs w:val="19"/>
        </w:rPr>
      </w:pPr>
      <w:r w:rsidRPr="005C5EDB">
        <w:rPr>
          <w:rFonts w:ascii="Times New Roman" w:hAnsi="Times New Roman"/>
          <w:sz w:val="19"/>
          <w:szCs w:val="19"/>
        </w:rPr>
        <w:t xml:space="preserve">Prawo wniesienia skargi - przysługuje Pani/Panu prawo wniesienia skargi do Prezesa Urzędu Ochrony Danych Osobowych (PUODO) (ul. </w:t>
      </w:r>
      <w:r w:rsidR="002F6A9E">
        <w:rPr>
          <w:rFonts w:ascii="Times New Roman" w:hAnsi="Times New Roman"/>
          <w:sz w:val="19"/>
          <w:szCs w:val="19"/>
        </w:rPr>
        <w:t>Moniuszki 1A</w:t>
      </w:r>
      <w:r w:rsidRPr="005C5EDB">
        <w:rPr>
          <w:rFonts w:ascii="Times New Roman" w:hAnsi="Times New Roman"/>
          <w:sz w:val="19"/>
          <w:szCs w:val="19"/>
        </w:rPr>
        <w:t>, 00-</w:t>
      </w:r>
      <w:r w:rsidR="002F6A9E">
        <w:rPr>
          <w:rFonts w:ascii="Times New Roman" w:hAnsi="Times New Roman"/>
          <w:sz w:val="19"/>
          <w:szCs w:val="19"/>
        </w:rPr>
        <w:t>014</w:t>
      </w:r>
      <w:r w:rsidRPr="005C5EDB">
        <w:rPr>
          <w:rFonts w:ascii="Times New Roman" w:hAnsi="Times New Roman"/>
          <w:sz w:val="19"/>
          <w:szCs w:val="19"/>
        </w:rPr>
        <w:t xml:space="preserve"> Warszawa), gdy uzna Pani/Pan, iż przetwarzanie danych osobowych Pani/Pana dotyczących narusza przepisy prawa.</w:t>
      </w:r>
    </w:p>
    <w:p w14:paraId="4C375689" w14:textId="77777777" w:rsidR="002B24FB" w:rsidRDefault="002B24FB" w:rsidP="002B24FB">
      <w:pPr>
        <w:ind w:left="426"/>
        <w:contextualSpacing/>
        <w:jc w:val="both"/>
        <w:rPr>
          <w:rFonts w:ascii="Times New Roman" w:hAnsi="Times New Roman"/>
          <w:sz w:val="19"/>
          <w:szCs w:val="19"/>
        </w:rPr>
      </w:pPr>
    </w:p>
    <w:p w14:paraId="01FF9772" w14:textId="77777777" w:rsidR="002B24FB" w:rsidRPr="005C5EDB" w:rsidRDefault="002B24FB" w:rsidP="002B24FB">
      <w:pPr>
        <w:ind w:left="426"/>
        <w:contextualSpacing/>
        <w:jc w:val="both"/>
        <w:rPr>
          <w:rFonts w:ascii="Times New Roman" w:hAnsi="Times New Roman"/>
          <w:sz w:val="19"/>
          <w:szCs w:val="19"/>
        </w:rPr>
      </w:pPr>
    </w:p>
    <w:p w14:paraId="4561A371" w14:textId="77777777" w:rsidR="002B24FB" w:rsidRDefault="002B24FB" w:rsidP="002B2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4DC7F447" w14:textId="77777777" w:rsidR="002B24FB" w:rsidRPr="005C5EDB" w:rsidRDefault="002B24FB" w:rsidP="002B2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0AF32A8D" w14:textId="77777777" w:rsidR="002B24FB" w:rsidRPr="00C75EDC" w:rsidRDefault="002B24FB" w:rsidP="002B24FB">
      <w:pPr>
        <w:autoSpaceDE w:val="0"/>
        <w:autoSpaceDN w:val="0"/>
        <w:adjustRightInd w:val="0"/>
        <w:spacing w:after="0" w:line="360" w:lineRule="auto"/>
        <w:ind w:firstLine="5387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5" w:name="_Hlk166835296"/>
      <w:r w:rsidRPr="00C75EDC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…………………………………..</w:t>
      </w:r>
    </w:p>
    <w:p w14:paraId="2DB42623" w14:textId="77777777" w:rsidR="002B24FB" w:rsidRPr="00C75EDC" w:rsidRDefault="002B24FB" w:rsidP="002B24FB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t xml:space="preserve">(podpis przedsiębiorcy/ pracodawcy </w:t>
      </w:r>
      <w:r w:rsidRPr="00C75EDC">
        <w:rPr>
          <w:rFonts w:ascii="Times New Roman" w:eastAsia="Times New Roman" w:hAnsi="Times New Roman"/>
          <w:sz w:val="16"/>
          <w:szCs w:val="16"/>
          <w:lang w:eastAsia="pl-PL"/>
        </w:rPr>
        <w:br/>
        <w:t>potwierdzający zapoznanie się z klauzulą)</w:t>
      </w:r>
    </w:p>
    <w:bookmarkEnd w:id="5"/>
    <w:p w14:paraId="7327C80E" w14:textId="77777777" w:rsidR="002B24FB" w:rsidRDefault="002B24FB" w:rsidP="002B24FB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32BBE4" w14:textId="77777777" w:rsidR="002B24FB" w:rsidRDefault="002B24FB" w:rsidP="002B24FB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5F0EF1" w14:textId="77777777" w:rsidR="002B24FB" w:rsidRDefault="002B24FB" w:rsidP="002B24FB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C2FD75" w14:textId="77777777" w:rsidR="00AD72E8" w:rsidRDefault="00AD72E8"/>
    <w:sectPr w:rsidR="00AD72E8" w:rsidSect="00EF50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87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35"/>
    <w:rsid w:val="00224FF9"/>
    <w:rsid w:val="00271167"/>
    <w:rsid w:val="002B24FB"/>
    <w:rsid w:val="002F6A9E"/>
    <w:rsid w:val="0039232F"/>
    <w:rsid w:val="00473F62"/>
    <w:rsid w:val="007C7669"/>
    <w:rsid w:val="00813035"/>
    <w:rsid w:val="009C5115"/>
    <w:rsid w:val="009E3A27"/>
    <w:rsid w:val="00AD72E8"/>
    <w:rsid w:val="00BC42AF"/>
    <w:rsid w:val="00EF504A"/>
    <w:rsid w:val="00F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96E5"/>
  <w15:chartTrackingRefBased/>
  <w15:docId w15:val="{3C43DBD2-BA32-465B-B252-10FF6BDB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4F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0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0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0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0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0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lowice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myslowice.pup.gov.pl" TargetMode="External"/><Relationship Id="rId5" Type="http://schemas.openxmlformats.org/officeDocument/2006/relationships/hyperlink" Target="mailto:kamy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Pypłacz</dc:creator>
  <cp:keywords/>
  <dc:description/>
  <cp:lastModifiedBy>Sylwia Wlosek</cp:lastModifiedBy>
  <cp:revision>7</cp:revision>
  <dcterms:created xsi:type="dcterms:W3CDTF">2026-02-19T08:57:00Z</dcterms:created>
  <dcterms:modified xsi:type="dcterms:W3CDTF">2026-03-24T07:16:00Z</dcterms:modified>
</cp:coreProperties>
</file>