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5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FF02A5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330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F02A5"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A53330" w:rsidRPr="00867DC3" w:rsidRDefault="008E3317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3330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A53330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A53330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6176">
        <w:rPr>
          <w:rFonts w:ascii="Times New Roman" w:hAnsi="Times New Roman"/>
          <w:b/>
          <w:sz w:val="24"/>
          <w:szCs w:val="24"/>
        </w:rPr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="00F2613F" w:rsidRPr="00ED33C7">
        <w:rPr>
          <w:rFonts w:ascii="Times New Roman" w:hAnsi="Times New Roman"/>
          <w:b/>
          <w:sz w:val="24"/>
          <w:szCs w:val="24"/>
        </w:rPr>
        <w:t>wsparcia kształcenia ustawicznego w zidentyfikowanych w danym powiecie lub województwie zawodach deficytowych</w:t>
      </w:r>
      <w:r w:rsidR="0016692D" w:rsidRPr="00ED33C7">
        <w:rPr>
          <w:rFonts w:ascii="Times New Roman" w:hAnsi="Times New Roman"/>
          <w:b/>
          <w:sz w:val="24"/>
          <w:szCs w:val="24"/>
        </w:rPr>
        <w:t xml:space="preserve"> - barometr zawodów 2019 miasto Mysłowice, barometr zawodów 2019 województwo śląskie</w:t>
      </w:r>
      <w:r w:rsidR="003C3670" w:rsidRPr="00ED33C7">
        <w:rPr>
          <w:rFonts w:ascii="Times New Roman" w:hAnsi="Times New Roman"/>
          <w:b/>
          <w:sz w:val="24"/>
          <w:szCs w:val="24"/>
        </w:rPr>
        <w:t>;</w:t>
      </w:r>
    </w:p>
    <w:p w:rsidR="00B04973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="0016692D" w:rsidRPr="00ED33C7">
        <w:rPr>
          <w:rFonts w:ascii="Times New Roman" w:hAnsi="Times New Roman"/>
          <w:b/>
          <w:sz w:val="24"/>
          <w:szCs w:val="24"/>
        </w:rPr>
        <w:t>wsparcia kształcenia ustawicznego osób, które nie posiadają świadectwa dojrzałości</w:t>
      </w:r>
      <w:r w:rsidRPr="00ED33C7">
        <w:rPr>
          <w:rFonts w:ascii="Times New Roman" w:hAnsi="Times New Roman"/>
          <w:b/>
          <w:sz w:val="24"/>
          <w:szCs w:val="24"/>
        </w:rPr>
        <w:t>;</w:t>
      </w:r>
    </w:p>
    <w:p w:rsidR="0016692D" w:rsidRPr="00ED33C7" w:rsidRDefault="0016692D" w:rsidP="0016692D">
      <w:pPr>
        <w:spacing w:line="360" w:lineRule="auto"/>
        <w:ind w:left="742" w:hanging="378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</w:t>
      </w:r>
      <w:r w:rsidRPr="00ED33C7">
        <w:rPr>
          <w:rFonts w:ascii="Times New Roman" w:hAnsi="Times New Roman"/>
          <w:b/>
          <w:sz w:val="24"/>
          <w:szCs w:val="24"/>
        </w:rPr>
        <w:br/>
        <w:t>o których mowa w art. 4 ust 1 ustawy o spółdzielniach socjalnych lub pracowników Zakładów Aktywności Zawodowej</w:t>
      </w:r>
      <w:r w:rsidR="003C3670" w:rsidRPr="00ED33C7">
        <w:rPr>
          <w:rFonts w:ascii="Times New Roman" w:hAnsi="Times New Roman"/>
          <w:b/>
          <w:sz w:val="24"/>
          <w:szCs w:val="24"/>
        </w:rPr>
        <w:t>;</w:t>
      </w:r>
    </w:p>
    <w:p w:rsidR="00B04973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 xml:space="preserve">     </w:t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osób, które mogą udokumentowa</w:t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ć wykonywanie przez </w:t>
      </w:r>
      <w:r w:rsidR="009346F2" w:rsidRPr="00ED33C7">
        <w:rPr>
          <w:rFonts w:ascii="Times New Roman" w:hAnsi="Times New Roman"/>
          <w:b/>
          <w:sz w:val="24"/>
          <w:szCs w:val="24"/>
        </w:rPr>
        <w:br/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co najmniej </w:t>
      </w:r>
      <w:r w:rsidRPr="00ED33C7">
        <w:rPr>
          <w:rFonts w:ascii="Times New Roman" w:hAnsi="Times New Roman"/>
          <w:b/>
          <w:sz w:val="24"/>
          <w:szCs w:val="24"/>
        </w:rPr>
        <w:t>15 lat prac w szczególnych warunkach lub o szczególnym charakterze, a k</w:t>
      </w:r>
      <w:r w:rsidR="009B754D" w:rsidRPr="00ED33C7">
        <w:rPr>
          <w:rFonts w:ascii="Times New Roman" w:hAnsi="Times New Roman"/>
          <w:b/>
          <w:sz w:val="24"/>
          <w:szCs w:val="24"/>
        </w:rPr>
        <w:t xml:space="preserve">tórym </w:t>
      </w:r>
      <w:r w:rsidR="009346F2" w:rsidRPr="00ED33C7">
        <w:rPr>
          <w:rFonts w:ascii="Times New Roman" w:hAnsi="Times New Roman"/>
          <w:b/>
          <w:sz w:val="24"/>
          <w:szCs w:val="24"/>
        </w:rPr>
        <w:br/>
      </w:r>
      <w:r w:rsidR="009B754D" w:rsidRPr="00ED33C7">
        <w:rPr>
          <w:rFonts w:ascii="Times New Roman" w:hAnsi="Times New Roman"/>
          <w:b/>
          <w:sz w:val="24"/>
          <w:szCs w:val="24"/>
        </w:rPr>
        <w:t xml:space="preserve">nie przysługuje prawo do </w:t>
      </w:r>
      <w:r w:rsidR="003C3670" w:rsidRPr="00ED33C7">
        <w:rPr>
          <w:rFonts w:ascii="Times New Roman" w:hAnsi="Times New Roman"/>
          <w:b/>
          <w:sz w:val="24"/>
          <w:szCs w:val="24"/>
        </w:rPr>
        <w:t>emerytury pomostowej;</w:t>
      </w:r>
    </w:p>
    <w:p w:rsidR="003C3670" w:rsidRPr="00ED33C7" w:rsidRDefault="003C3670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instruktorów praktycznej nauki zawodu, nauczycieli kształcenia zawodowego oraz pozostałych nauczycieli, o ile podjęcie kształcenia ustawicznego umożliwi im pozostanie w zatrudnieniu;</w:t>
      </w:r>
    </w:p>
    <w:p w:rsidR="003C3670" w:rsidRPr="003C3670" w:rsidRDefault="003C3670" w:rsidP="003C3670">
      <w:pPr>
        <w:spacing w:after="0" w:line="320" w:lineRule="exact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D33C7">
        <w:rPr>
          <w:b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osób po 45 roku życia.</w:t>
      </w:r>
    </w:p>
    <w:p w:rsidR="003C3670" w:rsidRPr="00826176" w:rsidRDefault="003C3670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A27CFD" w:rsidRDefault="00B04973" w:rsidP="00A27CFD">
      <w:pPr>
        <w:pStyle w:val="Akapitzlist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:rsidR="00A53330" w:rsidRPr="00CC7A9A" w:rsidRDefault="00A53330" w:rsidP="00A27CFD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A533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A53330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232E2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nazwisko.............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</w:t>
      </w:r>
      <w:r w:rsidR="00232E2F">
        <w:rPr>
          <w:rFonts w:ascii="Times New Roman" w:hAnsi="Times New Roman"/>
          <w:sz w:val="24"/>
          <w:szCs w:val="24"/>
        </w:rPr>
        <w:t xml:space="preserve">................ </w:t>
      </w:r>
      <w:r w:rsidRPr="00867DC3">
        <w:rPr>
          <w:rFonts w:ascii="Times New Roman" w:hAnsi="Times New Roman"/>
          <w:sz w:val="24"/>
          <w:szCs w:val="24"/>
        </w:rPr>
        <w:t>stanowisko służbowe 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...............</w:t>
      </w:r>
      <w:r w:rsidR="00232E2F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32E2F">
        <w:rPr>
          <w:rFonts w:ascii="Times New Roman" w:hAnsi="Times New Roman"/>
          <w:sz w:val="24"/>
          <w:szCs w:val="24"/>
        </w:rPr>
        <w:t>................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7A25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E420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Pr="00867DC3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420"/>
        </w:trPr>
        <w:tc>
          <w:tcPr>
            <w:tcW w:w="198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– ze środków KFS zostanie sfinansowana kwota 3200,00 zł, pracodawca musi pokryć koszt 800,00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>, czyli 4000,00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Pr="00ED33C7">
        <w:rPr>
          <w:rFonts w:ascii="Times New Roman" w:hAnsi="Times New Roman"/>
          <w:b/>
          <w:sz w:val="24"/>
          <w:szCs w:val="24"/>
        </w:rPr>
        <w:t>25 tys. zł,</w:t>
      </w:r>
    </w:p>
    <w:p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BF2405" w:rsidRPr="00ED33C7">
        <w:rPr>
          <w:rFonts w:ascii="Times New Roman" w:hAnsi="Times New Roman"/>
          <w:b/>
          <w:sz w:val="24"/>
          <w:szCs w:val="24"/>
        </w:rPr>
        <w:t>75</w:t>
      </w:r>
      <w:r w:rsidRPr="00ED33C7">
        <w:rPr>
          <w:rFonts w:ascii="Times New Roman" w:hAnsi="Times New Roman"/>
          <w:b/>
          <w:sz w:val="24"/>
          <w:szCs w:val="24"/>
        </w:rPr>
        <w:t xml:space="preserve"> 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275"/>
        <w:gridCol w:w="1418"/>
        <w:gridCol w:w="1134"/>
        <w:gridCol w:w="1276"/>
        <w:gridCol w:w="1134"/>
        <w:gridCol w:w="1275"/>
        <w:gridCol w:w="1276"/>
        <w:gridCol w:w="1276"/>
      </w:tblGrid>
      <w:tr w:rsidR="007E1B64" w:rsidRPr="00867DC3" w:rsidTr="007E1B64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7E1B64" w:rsidRPr="00867DC3" w:rsidRDefault="007E1B64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</w:t>
            </w:r>
            <w:r w:rsid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-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15 lat pracę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w szczególnych warunkach, której nie przysługuje prawo do emerytury pomostowej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15 lat pracę                            o szczególnym charakterze, której nie przysługuje prawo do emerytury pomostowej</w:t>
            </w:r>
          </w:p>
        </w:tc>
        <w:tc>
          <w:tcPr>
            <w:tcW w:w="1418" w:type="dxa"/>
            <w:vAlign w:val="center"/>
          </w:tcPr>
          <w:p w:rsidR="007E1B64" w:rsidRPr="00ED33C7" w:rsidRDefault="007E1B64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 w:rsid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2019 roku</w:t>
            </w:r>
          </w:p>
          <w:p w:rsidR="007E1B64" w:rsidRPr="00ED33C7" w:rsidRDefault="007E1B64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276" w:type="dxa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700" w:rsidRPr="00867DC3" w:rsidRDefault="004557D0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474700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296"/>
        <w:gridCol w:w="6230"/>
        <w:gridCol w:w="4951"/>
      </w:tblGrid>
      <w:tr w:rsidR="00F44821" w:rsidRPr="00B5212B" w:rsidTr="00780FD9">
        <w:tc>
          <w:tcPr>
            <w:tcW w:w="912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201</w:t>
      </w:r>
      <w:r w:rsidR="00864F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864F0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B64897">
        <w:rPr>
          <w:rFonts w:ascii="Times New Roman" w:hAnsi="Times New Roman"/>
          <w:sz w:val="24"/>
          <w:szCs w:val="24"/>
        </w:rPr>
        <w:t>9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B64897">
        <w:rPr>
          <w:rFonts w:ascii="Times New Roman" w:hAnsi="Times New Roman"/>
          <w:sz w:val="24"/>
          <w:szCs w:val="24"/>
        </w:rPr>
        <w:t>628</w:t>
      </w:r>
      <w:bookmarkStart w:id="0" w:name="_GoBack"/>
      <w:bookmarkEnd w:id="0"/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Pr="00867DC3">
        <w:rPr>
          <w:rFonts w:ascii="Times New Roman" w:hAnsi="Times New Roman"/>
          <w:sz w:val="24"/>
          <w:szCs w:val="24"/>
        </w:rPr>
        <w:t>Dz. U. z 201</w:t>
      </w:r>
      <w:r w:rsidR="0080238F">
        <w:rPr>
          <w:rFonts w:ascii="Times New Roman" w:hAnsi="Times New Roman"/>
          <w:sz w:val="24"/>
          <w:szCs w:val="24"/>
        </w:rPr>
        <w:t>8r. poz. 362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:rsidR="00DF33D5" w:rsidRPr="00867DC3" w:rsidRDefault="00DF33D5" w:rsidP="00846B46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Świadomy/a odpowiedzialności karnej za składanie nieprawdziwych danych (art. 272 K.k.) oświadczam, że dane zawarte w złożonym wniosku są zgodne z prawdą.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2F0" w:rsidRDefault="009212F0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E49" w:rsidRDefault="00DD3E49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:rsidR="00F26348" w:rsidRDefault="00DF33D5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F26348" w:rsidRPr="00ED33C7" w:rsidRDefault="00F26348" w:rsidP="00FA141B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:rsidR="00CA052D" w:rsidRPr="00ED33C7" w:rsidRDefault="00CA052D" w:rsidP="00FA141B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o nieposiadaniu egzaminu maturalnego - w</w:t>
      </w:r>
      <w:r w:rsidRPr="00ED33C7">
        <w:rPr>
          <w:rFonts w:ascii="Times New Roman" w:hAnsi="Times New Roman"/>
          <w:sz w:val="24"/>
          <w:szCs w:val="24"/>
        </w:rPr>
        <w:t xml:space="preserve"> przypadku wyboru priorytetu</w:t>
      </w:r>
      <w:r w:rsidR="00FA141B" w:rsidRPr="00ED33C7">
        <w:rPr>
          <w:rFonts w:ascii="Times New Roman" w:hAnsi="Times New Roman"/>
          <w:sz w:val="24"/>
          <w:szCs w:val="24"/>
        </w:rPr>
        <w:t xml:space="preserve"> nr 2 </w:t>
      </w:r>
      <w:r w:rsidRPr="00ED33C7">
        <w:rPr>
          <w:rFonts w:ascii="Times New Roman" w:hAnsi="Times New Roman"/>
          <w:sz w:val="24"/>
          <w:szCs w:val="24"/>
        </w:rPr>
        <w:t xml:space="preserve">- </w:t>
      </w:r>
      <w:r w:rsidRPr="00ED33C7">
        <w:rPr>
          <w:rFonts w:ascii="Times New Roman" w:hAnsi="Times New Roman"/>
          <w:i/>
          <w:sz w:val="24"/>
          <w:szCs w:val="24"/>
        </w:rPr>
        <w:t>wsparcie kształcenia ustawicznego osób, które nie posiadają świadectwa dojrzałości</w:t>
      </w:r>
      <w:r w:rsidR="00C400CF" w:rsidRPr="00ED33C7">
        <w:rPr>
          <w:rFonts w:ascii="Times New Roman" w:hAnsi="Times New Roman"/>
          <w:i/>
          <w:sz w:val="24"/>
          <w:szCs w:val="24"/>
        </w:rPr>
        <w:t xml:space="preserve"> </w:t>
      </w:r>
      <w:r w:rsidR="00C400CF" w:rsidRPr="00ED33C7">
        <w:rPr>
          <w:rFonts w:ascii="Times New Roman" w:hAnsi="Times New Roman"/>
          <w:b/>
          <w:sz w:val="24"/>
          <w:szCs w:val="24"/>
        </w:rPr>
        <w:t>(wzór – załącznik nr 9).</w:t>
      </w:r>
    </w:p>
    <w:p w:rsidR="00CA052D" w:rsidRPr="00ED33C7" w:rsidRDefault="00CA052D" w:rsidP="00FA1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</w:t>
      </w:r>
      <w:r w:rsidR="00FA141B" w:rsidRPr="00ED33C7">
        <w:rPr>
          <w:rFonts w:ascii="Times New Roman" w:hAnsi="Times New Roman"/>
          <w:sz w:val="24"/>
          <w:szCs w:val="24"/>
        </w:rPr>
        <w:t xml:space="preserve">nauczycieli </w:t>
      </w:r>
      <w:r w:rsidRPr="00ED33C7">
        <w:rPr>
          <w:rFonts w:ascii="Times New Roman" w:hAnsi="Times New Roman"/>
          <w:sz w:val="24"/>
          <w:szCs w:val="24"/>
        </w:rPr>
        <w:t xml:space="preserve">objętych kształceniem ustawicznym z których wynika, iż </w:t>
      </w:r>
      <w:r w:rsidR="00FA141B" w:rsidRPr="00ED33C7">
        <w:rPr>
          <w:rFonts w:ascii="Times New Roman" w:hAnsi="Times New Roman"/>
          <w:sz w:val="24"/>
          <w:szCs w:val="24"/>
        </w:rPr>
        <w:t>przekwalifikowanie bądź nabycie nowych uprawnień lub umiejętności pozwoli im na</w:t>
      </w:r>
      <w:r w:rsidRPr="00ED33C7">
        <w:rPr>
          <w:rFonts w:ascii="Times New Roman" w:hAnsi="Times New Roman"/>
          <w:sz w:val="24"/>
          <w:szCs w:val="24"/>
        </w:rPr>
        <w:t xml:space="preserve"> pozostanie w dotychczasowym zawodzie – dotyczy pozostałych nauczycieli, o których mowa w priorytecie</w:t>
      </w:r>
      <w:r w:rsidR="00FA141B" w:rsidRPr="00ED33C7">
        <w:rPr>
          <w:rFonts w:ascii="Times New Roman" w:hAnsi="Times New Roman"/>
          <w:sz w:val="24"/>
          <w:szCs w:val="24"/>
        </w:rPr>
        <w:t xml:space="preserve"> nr 5 </w:t>
      </w:r>
      <w:r w:rsidR="00C400CF" w:rsidRPr="00ED33C7">
        <w:rPr>
          <w:rFonts w:ascii="Times New Roman" w:hAnsi="Times New Roman"/>
          <w:b/>
          <w:sz w:val="24"/>
          <w:szCs w:val="24"/>
        </w:rPr>
        <w:t xml:space="preserve">(wzór – </w:t>
      </w:r>
      <w:r w:rsidR="00C400CF" w:rsidRPr="00ED33C7">
        <w:rPr>
          <w:rFonts w:ascii="Times New Roman" w:hAnsi="Times New Roman"/>
          <w:b/>
          <w:sz w:val="24"/>
          <w:szCs w:val="24"/>
        </w:rPr>
        <w:br/>
        <w:t>załącznik nr 10).</w:t>
      </w:r>
    </w:p>
    <w:p w:rsidR="00DF33D5" w:rsidRPr="00867DC3" w:rsidRDefault="00DF33D5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1F6D55" w:rsidRPr="00D50436" w:rsidRDefault="00DF33D5" w:rsidP="001F6D55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Zaświadczenia o otrzymanej pomocy de minimis w okresie bieżącego roku oraz 2 poprzedzających </w:t>
      </w:r>
      <w:r w:rsidR="00ED33C7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lat obrotowych (kserokopie potwierdzone</w:t>
      </w:r>
      <w:r w:rsidR="002D0259" w:rsidRPr="00D50436">
        <w:rPr>
          <w:rFonts w:ascii="Times New Roman" w:hAnsi="Times New Roman"/>
          <w:sz w:val="24"/>
          <w:szCs w:val="24"/>
        </w:rPr>
        <w:t xml:space="preserve"> za zgodność z oryginałem)</w:t>
      </w:r>
      <w:r w:rsidR="001F6D55" w:rsidRPr="00D50436">
        <w:rPr>
          <w:rFonts w:ascii="Times New Roman" w:hAnsi="Times New Roman"/>
          <w:sz w:val="24"/>
          <w:szCs w:val="24"/>
        </w:rPr>
        <w:t xml:space="preserve"> lub Lista przypadków pomocy de minimis otrzymanej przez beneficjenta (</w:t>
      </w:r>
      <w:r w:rsidR="001F6D55" w:rsidRPr="00D50436">
        <w:rPr>
          <w:rFonts w:ascii="Times New Roman" w:hAnsi="Times New Roman"/>
          <w:b/>
          <w:sz w:val="24"/>
          <w:szCs w:val="24"/>
        </w:rPr>
        <w:t>załącznik nr 11</w:t>
      </w:r>
      <w:r w:rsidR="001F6D55" w:rsidRPr="00D50436">
        <w:rPr>
          <w:rFonts w:ascii="Times New Roman" w:hAnsi="Times New Roman"/>
          <w:sz w:val="24"/>
          <w:szCs w:val="24"/>
        </w:rPr>
        <w:t>).</w:t>
      </w:r>
    </w:p>
    <w:p w:rsidR="009B6F0B" w:rsidRPr="00D50436" w:rsidRDefault="009B6F0B" w:rsidP="001F6D55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 w:rsidRPr="00D50436">
        <w:rPr>
          <w:rFonts w:ascii="Times New Roman" w:hAnsi="Times New Roman"/>
          <w:sz w:val="24"/>
          <w:szCs w:val="24"/>
        </w:rPr>
        <w:t>do</w:t>
      </w:r>
      <w:r w:rsidRPr="00D50436">
        <w:rPr>
          <w:rFonts w:ascii="Times New Roman" w:hAnsi="Times New Roman"/>
          <w:sz w:val="24"/>
          <w:szCs w:val="24"/>
        </w:rPr>
        <w:t xml:space="preserve"> Z</w:t>
      </w:r>
      <w:r w:rsidR="00E2247F" w:rsidRPr="00D50436">
        <w:rPr>
          <w:rFonts w:ascii="Times New Roman" w:hAnsi="Times New Roman"/>
          <w:sz w:val="24"/>
          <w:szCs w:val="24"/>
        </w:rPr>
        <w:t xml:space="preserve">akładu Ubezpieczeń </w:t>
      </w:r>
      <w:r w:rsidRPr="00D50436">
        <w:rPr>
          <w:rFonts w:ascii="Times New Roman" w:hAnsi="Times New Roman"/>
          <w:sz w:val="24"/>
          <w:szCs w:val="24"/>
        </w:rPr>
        <w:t>S</w:t>
      </w:r>
      <w:r w:rsidR="00E2247F" w:rsidRPr="00D50436">
        <w:rPr>
          <w:rFonts w:ascii="Times New Roman" w:hAnsi="Times New Roman"/>
          <w:sz w:val="24"/>
          <w:szCs w:val="24"/>
        </w:rPr>
        <w:t>połecznych</w:t>
      </w:r>
      <w:r w:rsidRPr="00D50436">
        <w:rPr>
          <w:rFonts w:ascii="Times New Roman" w:hAnsi="Times New Roman"/>
          <w:sz w:val="24"/>
          <w:szCs w:val="24"/>
        </w:rPr>
        <w:t xml:space="preserve"> (ważne </w:t>
      </w:r>
      <w:r w:rsidR="00187191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1 miesiąc</w:t>
      </w:r>
      <w:r w:rsidR="00E2247F" w:rsidRPr="00D50436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 w:rsidRPr="00D50436">
        <w:rPr>
          <w:rFonts w:ascii="Times New Roman" w:hAnsi="Times New Roman"/>
          <w:sz w:val="24"/>
          <w:szCs w:val="24"/>
        </w:rPr>
        <w:t>),</w:t>
      </w:r>
    </w:p>
    <w:p w:rsidR="008360A4" w:rsidRPr="00D50436" w:rsidRDefault="008360A4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2B2F05" w:rsidRPr="00D50436" w:rsidRDefault="002B2F0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:rsidR="00187191" w:rsidRPr="00867DC3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9346F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Default="00187191" w:rsidP="00846B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:rsidR="005725FD" w:rsidRDefault="005725FD" w:rsidP="00846B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Pr="00867DC3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      </w:t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:rsidTr="00D92845">
        <w:tc>
          <w:tcPr>
            <w:tcW w:w="5947" w:type="dxa"/>
            <w:vAlign w:val="center"/>
          </w:tcPr>
          <w:p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FB3DA6">
      <w:pPr>
        <w:pStyle w:val="Standard"/>
        <w:spacing w:before="1320"/>
      </w:pPr>
    </w:p>
    <w:p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:rsidR="00EC3227" w:rsidRDefault="00EC3227" w:rsidP="00EC322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227" w:rsidRPr="004C43B1" w:rsidRDefault="00EC3227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00"/>
        <w:gridCol w:w="1388"/>
        <w:gridCol w:w="1111"/>
        <w:gridCol w:w="1108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Pr="00867DC3">
        <w:rPr>
          <w:rFonts w:ascii="Times New Roman" w:hAnsi="Times New Roman"/>
          <w:sz w:val="24"/>
          <w:szCs w:val="24"/>
        </w:rPr>
        <w:t>tekst jednolity: Dz. U. z 201</w:t>
      </w:r>
      <w:r w:rsidR="00975EB1">
        <w:rPr>
          <w:rFonts w:ascii="Times New Roman" w:hAnsi="Times New Roman"/>
          <w:sz w:val="24"/>
          <w:szCs w:val="24"/>
        </w:rPr>
        <w:t>8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975EB1">
        <w:rPr>
          <w:rFonts w:ascii="Times New Roman" w:hAnsi="Times New Roman"/>
          <w:sz w:val="24"/>
          <w:szCs w:val="24"/>
        </w:rPr>
        <w:t>362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:rsidR="00867DC3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- Listę przypadków pomocy de minimis otrzymanej przez beneficjenta (załącznik nr 11) lub wszystkie zaświadczeni</w:t>
      </w:r>
      <w:r w:rsidR="00615E19" w:rsidRPr="00D50436">
        <w:rPr>
          <w:rFonts w:ascii="Times New Roman" w:hAnsi="Times New Roman"/>
          <w:b/>
          <w:szCs w:val="24"/>
        </w:rPr>
        <w:t>a</w:t>
      </w:r>
      <w:r w:rsidRPr="00D50436">
        <w:rPr>
          <w:rFonts w:ascii="Times New Roman" w:hAnsi="Times New Roman"/>
          <w:b/>
          <w:szCs w:val="24"/>
        </w:rPr>
        <w:t xml:space="preserve"> o otrzymanej pomocy de minimis </w:t>
      </w:r>
      <w:r w:rsidR="00615E19" w:rsidRPr="00D50436">
        <w:rPr>
          <w:rFonts w:ascii="Times New Roman" w:hAnsi="Times New Roman"/>
          <w:b/>
          <w:szCs w:val="24"/>
        </w:rPr>
        <w:t>(kserokopie potwierdzone za zgodność z oryginałem) za</w:t>
      </w:r>
      <w:r w:rsidRPr="00D50436">
        <w:rPr>
          <w:rFonts w:ascii="Times New Roman" w:hAnsi="Times New Roman"/>
          <w:b/>
          <w:szCs w:val="24"/>
        </w:rPr>
        <w:t xml:space="preserve"> okres bieżącego roku oraz 2 poprzedzających lat obrotowych</w:t>
      </w:r>
      <w:r w:rsidR="00615E19" w:rsidRPr="00D50436">
        <w:rPr>
          <w:rFonts w:ascii="Times New Roman" w:hAnsi="Times New Roman"/>
          <w:b/>
          <w:szCs w:val="24"/>
        </w:rPr>
        <w:t>, jeżeli w powyższym okresie taką pomoc uzyskał</w:t>
      </w:r>
      <w:r w:rsidR="003949DA" w:rsidRPr="00D50436">
        <w:rPr>
          <w:rFonts w:ascii="Times New Roman" w:hAnsi="Times New Roman"/>
          <w:b/>
          <w:szCs w:val="24"/>
        </w:rPr>
        <w:t>.</w:t>
      </w: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Pr="00ED33C7" w:rsidRDefault="006B523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506346"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B5237" w:rsidRPr="00ED33C7" w:rsidTr="00B20105">
        <w:tc>
          <w:tcPr>
            <w:tcW w:w="2849" w:type="dxa"/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5237" w:rsidRPr="00ED33C7" w:rsidTr="00B20105">
        <w:tc>
          <w:tcPr>
            <w:tcW w:w="2849" w:type="dxa"/>
            <w:shd w:val="clear" w:color="auto" w:fill="auto"/>
          </w:tcPr>
          <w:p w:rsidR="006B5237" w:rsidRPr="00ED33C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ED33C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237" w:rsidRPr="00ED33C7" w:rsidRDefault="006B5237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6B5237" w:rsidRPr="00ED33C7" w:rsidRDefault="006B5237" w:rsidP="006B523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ED33C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</w:t>
      </w:r>
      <w:r w:rsidR="00506346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ZE  ŚRODKÓW  KFS</w:t>
      </w:r>
    </w:p>
    <w:p w:rsidR="006B5237" w:rsidRPr="00ED33C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20105" w:rsidRPr="00ED33C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2 - wsparcie kształcenia ustawicznego osób, które nie posiadają świadectwa dojrzałości)  </w:t>
      </w: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ED33C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5237" w:rsidRPr="00ED33C7" w:rsidRDefault="006B5237" w:rsidP="006B52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6B5237" w:rsidRPr="00ED33C7" w:rsidRDefault="006B5237" w:rsidP="006B5237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6B5237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iż </w:t>
      </w:r>
      <w:r w:rsidR="00A32F1B" w:rsidRPr="00ED33C7">
        <w:rPr>
          <w:rFonts w:ascii="Times New Roman" w:hAnsi="Times New Roman"/>
          <w:szCs w:val="24"/>
        </w:rPr>
        <w:t>na dzień złożenia wniosku nie posiadam egzaminu maturalnego</w:t>
      </w:r>
      <w:r w:rsidRPr="00ED33C7">
        <w:rPr>
          <w:rFonts w:ascii="Times New Roman" w:hAnsi="Times New Roman"/>
          <w:szCs w:val="24"/>
        </w:rPr>
        <w:t xml:space="preserve">. 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Pr="00ED33C7" w:rsidRDefault="00A32F1B" w:rsidP="00A32F1B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A32F1B" w:rsidRPr="00ED33C7" w:rsidTr="00B20105">
        <w:tc>
          <w:tcPr>
            <w:tcW w:w="2849" w:type="dxa"/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32F1B" w:rsidRPr="00ED33C7" w:rsidTr="00B20105">
        <w:tc>
          <w:tcPr>
            <w:tcW w:w="2849" w:type="dxa"/>
            <w:shd w:val="clear" w:color="auto" w:fill="auto"/>
          </w:tcPr>
          <w:p w:rsidR="00A32F1B" w:rsidRPr="00ED33C7" w:rsidRDefault="00A32F1B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A32F1B" w:rsidRPr="00ED33C7" w:rsidRDefault="00A32F1B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F1B" w:rsidRPr="00ED33C7" w:rsidRDefault="00A32F1B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A32F1B" w:rsidRPr="00ED33C7" w:rsidRDefault="00A32F1B" w:rsidP="00A32F1B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B20105" w:rsidRPr="00ED33C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5 - wsparcie kształcenia ustawicznego instruktorów praktycznej nauki zawodu, nauczycieli kształcenia zawodowego oraz pozostałych nauczycieli, o ile podjęcie kształcenia ustawicznego umożliwi im pozostanie w zatrudnieniu)  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A32F1B" w:rsidRPr="00ED33C7" w:rsidRDefault="00A32F1B" w:rsidP="00A32F1B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A32F1B" w:rsidRPr="00ED33C7" w:rsidRDefault="00A32F1B" w:rsidP="00C400CF">
      <w:pPr>
        <w:spacing w:line="360" w:lineRule="auto"/>
        <w:jc w:val="both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iż </w:t>
      </w:r>
      <w:r w:rsidR="00C400CF" w:rsidRPr="00ED33C7">
        <w:rPr>
          <w:rFonts w:ascii="Times New Roman" w:hAnsi="Times New Roman"/>
          <w:szCs w:val="24"/>
        </w:rPr>
        <w:t xml:space="preserve">należę do grupy pozostałych nauczycieli (nie należę do grupy instruktorów praktycznej nauki zawodu, ani nauczycieli kształcenia zawodowego), a przekwalifikowanie bądź nabycie nowych uprawnień </w:t>
      </w:r>
      <w:r w:rsidR="00ED33C7">
        <w:rPr>
          <w:rFonts w:ascii="Times New Roman" w:hAnsi="Times New Roman"/>
          <w:szCs w:val="24"/>
        </w:rPr>
        <w:br/>
      </w:r>
      <w:r w:rsidR="00C400CF" w:rsidRPr="00ED33C7">
        <w:rPr>
          <w:rFonts w:ascii="Times New Roman" w:hAnsi="Times New Roman"/>
          <w:szCs w:val="24"/>
        </w:rPr>
        <w:t xml:space="preserve">czy umiejętności pozwoli na pozostanie w dotychczasowym zawodzie </w:t>
      </w:r>
      <w:r w:rsidRPr="00ED33C7">
        <w:rPr>
          <w:rFonts w:ascii="Times New Roman" w:hAnsi="Times New Roman"/>
          <w:szCs w:val="24"/>
        </w:rPr>
        <w:t xml:space="preserve">. 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A32F1B" w:rsidRPr="006B5237" w:rsidRDefault="00A32F1B" w:rsidP="00A32F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  <w:sectPr w:rsidR="001F6D55" w:rsidSect="009076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Pr="0078559A" w:rsidRDefault="001F6D55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50436">
        <w:rPr>
          <w:rFonts w:ascii="Times New Roman" w:eastAsia="Times New Roman" w:hAnsi="Times New Roman"/>
          <w:i/>
          <w:sz w:val="18"/>
          <w:szCs w:val="18"/>
          <w:lang w:eastAsia="pl-PL"/>
        </w:rPr>
        <w:t>Załącznik nr 11</w:t>
      </w:r>
    </w:p>
    <w:p w:rsidR="0078559A" w:rsidRDefault="0078559A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6D55" w:rsidRPr="0078559A" w:rsidRDefault="001F6D55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59A">
        <w:rPr>
          <w:rFonts w:ascii="Times New Roman" w:eastAsia="Times New Roman" w:hAnsi="Times New Roman"/>
          <w:b/>
          <w:sz w:val="24"/>
          <w:szCs w:val="24"/>
          <w:lang w:eastAsia="pl-PL"/>
        </w:rPr>
        <w:t>LISTA PRZYPADKÓW POMOCY DE MINIMIS OTRZYMANEJ PRZEZ BENEFICJENTA</w:t>
      </w:r>
    </w:p>
    <w:p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Nazwa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Zakres: od … do…</w:t>
      </w:r>
    </w:p>
    <w:p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identyfikacji Podatkowej (NIP)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Data wygenerowania: …</w:t>
      </w:r>
    </w:p>
    <w:p w:rsidR="00901E2A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67"/>
        <w:gridCol w:w="798"/>
        <w:gridCol w:w="797"/>
        <w:gridCol w:w="798"/>
        <w:gridCol w:w="797"/>
        <w:gridCol w:w="668"/>
        <w:gridCol w:w="1186"/>
        <w:gridCol w:w="956"/>
        <w:gridCol w:w="1206"/>
        <w:gridCol w:w="1270"/>
        <w:gridCol w:w="1121"/>
        <w:gridCol w:w="977"/>
        <w:gridCol w:w="1107"/>
        <w:gridCol w:w="1105"/>
        <w:gridCol w:w="1403"/>
      </w:tblGrid>
      <w:tr w:rsidR="0078559A" w:rsidTr="0078559A">
        <w:tc>
          <w:tcPr>
            <w:tcW w:w="532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2" w:type="dxa"/>
            <w:gridSpan w:val="3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podstawowe</w:t>
            </w:r>
          </w:p>
        </w:tc>
        <w:tc>
          <w:tcPr>
            <w:tcW w:w="2263" w:type="dxa"/>
            <w:gridSpan w:val="3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szczegółowe</w:t>
            </w:r>
          </w:p>
        </w:tc>
        <w:tc>
          <w:tcPr>
            <w:tcW w:w="118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środka pomocowego</w:t>
            </w:r>
          </w:p>
        </w:tc>
        <w:tc>
          <w:tcPr>
            <w:tcW w:w="95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0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podmiotu udzielającego pomocy</w:t>
            </w:r>
          </w:p>
        </w:tc>
        <w:tc>
          <w:tcPr>
            <w:tcW w:w="1270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podmiotu udzielającego pomocy</w:t>
            </w:r>
          </w:p>
        </w:tc>
        <w:tc>
          <w:tcPr>
            <w:tcW w:w="1121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nominalna pomocy (PLN)</w:t>
            </w:r>
          </w:p>
        </w:tc>
        <w:tc>
          <w:tcPr>
            <w:tcW w:w="977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(PLN)</w:t>
            </w:r>
          </w:p>
        </w:tc>
        <w:tc>
          <w:tcPr>
            <w:tcW w:w="1107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(Euro)</w:t>
            </w:r>
          </w:p>
        </w:tc>
        <w:tc>
          <w:tcPr>
            <w:tcW w:w="1105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1403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pomocy</w:t>
            </w:r>
          </w:p>
        </w:tc>
      </w:tr>
      <w:tr w:rsidR="0078559A" w:rsidTr="0078559A">
        <w:tc>
          <w:tcPr>
            <w:tcW w:w="532" w:type="dxa"/>
          </w:tcPr>
          <w:p w:rsidR="0078559A" w:rsidRDefault="0078559A" w:rsidP="0078559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:rsidTr="0078559A">
        <w:tc>
          <w:tcPr>
            <w:tcW w:w="532" w:type="dxa"/>
          </w:tcPr>
          <w:p w:rsidR="00901E2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:rsidTr="00F04024">
        <w:tc>
          <w:tcPr>
            <w:tcW w:w="9675" w:type="dxa"/>
            <w:gridSpan w:val="11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Podsumowanie – łączna wartość pomocy udzielonej beneficjentowi</w:t>
            </w:r>
          </w:p>
        </w:tc>
        <w:tc>
          <w:tcPr>
            <w:tcW w:w="1121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08" w:type="dxa"/>
            <w:gridSpan w:val="2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901E2A" w:rsidRPr="006B5237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P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6B5237" w:rsidRPr="006B5237" w:rsidSect="001F6D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C3" w:rsidRDefault="00F723C3" w:rsidP="00B07711">
      <w:pPr>
        <w:spacing w:after="0" w:line="240" w:lineRule="auto"/>
      </w:pPr>
      <w:r>
        <w:separator/>
      </w:r>
    </w:p>
  </w:endnote>
  <w:endnote w:type="continuationSeparator" w:id="0">
    <w:p w:rsidR="00F723C3" w:rsidRDefault="00F723C3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FD" w:rsidRPr="00DC3B20" w:rsidRDefault="005725FD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F723C3">
      <w:rPr>
        <w:rFonts w:ascii="Times New Roman" w:hAnsi="Times New Roman"/>
        <w:noProof/>
      </w:rPr>
      <w:t>1</w:t>
    </w:r>
    <w:r w:rsidRPr="00DC3B20">
      <w:rPr>
        <w:rFonts w:ascii="Times New Roman" w:hAnsi="Times New Roman"/>
        <w:noProof/>
      </w:rPr>
      <w:fldChar w:fldCharType="end"/>
    </w:r>
  </w:p>
  <w:p w:rsidR="005725FD" w:rsidRDefault="005725FD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C3" w:rsidRDefault="00F723C3" w:rsidP="00B07711">
      <w:pPr>
        <w:spacing w:after="0" w:line="240" w:lineRule="auto"/>
      </w:pPr>
      <w:r>
        <w:separator/>
      </w:r>
    </w:p>
  </w:footnote>
  <w:footnote w:type="continuationSeparator" w:id="0">
    <w:p w:rsidR="00F723C3" w:rsidRDefault="00F723C3" w:rsidP="00B07711">
      <w:pPr>
        <w:spacing w:after="0" w:line="240" w:lineRule="auto"/>
      </w:pPr>
      <w:r>
        <w:continuationSeparator/>
      </w:r>
    </w:p>
  </w:footnote>
  <w:footnote w:id="1">
    <w:p w:rsidR="005725FD" w:rsidRPr="001408D6" w:rsidRDefault="005725FD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76958"/>
    <w:multiLevelType w:val="hybridMultilevel"/>
    <w:tmpl w:val="3AD8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0E47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D"/>
    <w:rsid w:val="00010DB9"/>
    <w:rsid w:val="00023FDF"/>
    <w:rsid w:val="0003313E"/>
    <w:rsid w:val="00034AF0"/>
    <w:rsid w:val="00035815"/>
    <w:rsid w:val="00046295"/>
    <w:rsid w:val="000471F2"/>
    <w:rsid w:val="0005235F"/>
    <w:rsid w:val="00066AA2"/>
    <w:rsid w:val="000775A0"/>
    <w:rsid w:val="00081C7B"/>
    <w:rsid w:val="00087542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64DE"/>
    <w:rsid w:val="00126EEC"/>
    <w:rsid w:val="001368EB"/>
    <w:rsid w:val="00150DC9"/>
    <w:rsid w:val="00152B5B"/>
    <w:rsid w:val="00162C87"/>
    <w:rsid w:val="00165FE7"/>
    <w:rsid w:val="0016692D"/>
    <w:rsid w:val="00171B5D"/>
    <w:rsid w:val="00187191"/>
    <w:rsid w:val="00196D59"/>
    <w:rsid w:val="001A5350"/>
    <w:rsid w:val="001B36A3"/>
    <w:rsid w:val="001C19ED"/>
    <w:rsid w:val="001C2739"/>
    <w:rsid w:val="001C477C"/>
    <w:rsid w:val="001C547E"/>
    <w:rsid w:val="001C7F7A"/>
    <w:rsid w:val="001F1E2F"/>
    <w:rsid w:val="001F6D55"/>
    <w:rsid w:val="00220E61"/>
    <w:rsid w:val="00225602"/>
    <w:rsid w:val="00231107"/>
    <w:rsid w:val="00232E2F"/>
    <w:rsid w:val="00236D14"/>
    <w:rsid w:val="00246E2E"/>
    <w:rsid w:val="00256C10"/>
    <w:rsid w:val="002679A7"/>
    <w:rsid w:val="00270930"/>
    <w:rsid w:val="002800F9"/>
    <w:rsid w:val="0029227C"/>
    <w:rsid w:val="002927E8"/>
    <w:rsid w:val="00292D21"/>
    <w:rsid w:val="002B1B2D"/>
    <w:rsid w:val="002B2F05"/>
    <w:rsid w:val="002B4760"/>
    <w:rsid w:val="002C350B"/>
    <w:rsid w:val="002D0259"/>
    <w:rsid w:val="002D5B04"/>
    <w:rsid w:val="002D7045"/>
    <w:rsid w:val="002D7A4D"/>
    <w:rsid w:val="002E084C"/>
    <w:rsid w:val="002E1169"/>
    <w:rsid w:val="00332A63"/>
    <w:rsid w:val="00341E75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C3670"/>
    <w:rsid w:val="003F1D54"/>
    <w:rsid w:val="003F66CB"/>
    <w:rsid w:val="0040020E"/>
    <w:rsid w:val="004008DA"/>
    <w:rsid w:val="00414183"/>
    <w:rsid w:val="00414F49"/>
    <w:rsid w:val="0042338C"/>
    <w:rsid w:val="0043044B"/>
    <w:rsid w:val="0043510F"/>
    <w:rsid w:val="004557D0"/>
    <w:rsid w:val="00455F41"/>
    <w:rsid w:val="00473196"/>
    <w:rsid w:val="00474700"/>
    <w:rsid w:val="004756E0"/>
    <w:rsid w:val="00483844"/>
    <w:rsid w:val="00492C2D"/>
    <w:rsid w:val="00497C94"/>
    <w:rsid w:val="004B0E6C"/>
    <w:rsid w:val="004C093D"/>
    <w:rsid w:val="004C43B1"/>
    <w:rsid w:val="004C6A73"/>
    <w:rsid w:val="004E56B2"/>
    <w:rsid w:val="004E73BD"/>
    <w:rsid w:val="004F0943"/>
    <w:rsid w:val="00504858"/>
    <w:rsid w:val="00504A9A"/>
    <w:rsid w:val="00506346"/>
    <w:rsid w:val="005145E3"/>
    <w:rsid w:val="005203AD"/>
    <w:rsid w:val="0052117F"/>
    <w:rsid w:val="005241BA"/>
    <w:rsid w:val="0053061D"/>
    <w:rsid w:val="0054126A"/>
    <w:rsid w:val="005416D9"/>
    <w:rsid w:val="00554C69"/>
    <w:rsid w:val="005725FD"/>
    <w:rsid w:val="005817C7"/>
    <w:rsid w:val="005817DD"/>
    <w:rsid w:val="005967FF"/>
    <w:rsid w:val="005A4E9A"/>
    <w:rsid w:val="005A559A"/>
    <w:rsid w:val="005A67CA"/>
    <w:rsid w:val="005B0092"/>
    <w:rsid w:val="005C2F56"/>
    <w:rsid w:val="005C427E"/>
    <w:rsid w:val="005D4229"/>
    <w:rsid w:val="005E7CB2"/>
    <w:rsid w:val="005F013F"/>
    <w:rsid w:val="005F0D48"/>
    <w:rsid w:val="005F4817"/>
    <w:rsid w:val="005F5377"/>
    <w:rsid w:val="00600B90"/>
    <w:rsid w:val="00600C5E"/>
    <w:rsid w:val="006030AF"/>
    <w:rsid w:val="00603FED"/>
    <w:rsid w:val="00607445"/>
    <w:rsid w:val="0061505E"/>
    <w:rsid w:val="00615127"/>
    <w:rsid w:val="0061561D"/>
    <w:rsid w:val="00615DA3"/>
    <w:rsid w:val="00615E19"/>
    <w:rsid w:val="00620127"/>
    <w:rsid w:val="00621AEB"/>
    <w:rsid w:val="006324F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4E37"/>
    <w:rsid w:val="006D4F99"/>
    <w:rsid w:val="006E02C3"/>
    <w:rsid w:val="006E5B08"/>
    <w:rsid w:val="006F462A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714CC"/>
    <w:rsid w:val="0077423F"/>
    <w:rsid w:val="00780FD9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60A4"/>
    <w:rsid w:val="00846B46"/>
    <w:rsid w:val="00864F04"/>
    <w:rsid w:val="00867DC3"/>
    <w:rsid w:val="00873E72"/>
    <w:rsid w:val="00885456"/>
    <w:rsid w:val="008A2363"/>
    <w:rsid w:val="008B022A"/>
    <w:rsid w:val="008B220F"/>
    <w:rsid w:val="008B2229"/>
    <w:rsid w:val="008B71C1"/>
    <w:rsid w:val="008C24DC"/>
    <w:rsid w:val="008D0905"/>
    <w:rsid w:val="008E331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5EB1"/>
    <w:rsid w:val="00976AEA"/>
    <w:rsid w:val="009923F4"/>
    <w:rsid w:val="009969B9"/>
    <w:rsid w:val="00996D0F"/>
    <w:rsid w:val="009B0233"/>
    <w:rsid w:val="009B5C75"/>
    <w:rsid w:val="009B6F0B"/>
    <w:rsid w:val="009B754D"/>
    <w:rsid w:val="009C4C96"/>
    <w:rsid w:val="009D334B"/>
    <w:rsid w:val="009D723B"/>
    <w:rsid w:val="009F0CFF"/>
    <w:rsid w:val="009F2373"/>
    <w:rsid w:val="00A10FE7"/>
    <w:rsid w:val="00A203B2"/>
    <w:rsid w:val="00A21CE4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17216"/>
    <w:rsid w:val="00B20105"/>
    <w:rsid w:val="00B30AFD"/>
    <w:rsid w:val="00B32133"/>
    <w:rsid w:val="00B46576"/>
    <w:rsid w:val="00B46E52"/>
    <w:rsid w:val="00B5212B"/>
    <w:rsid w:val="00B55FA9"/>
    <w:rsid w:val="00B5624E"/>
    <w:rsid w:val="00B604B9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7C44"/>
    <w:rsid w:val="00C86D3A"/>
    <w:rsid w:val="00C94A03"/>
    <w:rsid w:val="00CA052D"/>
    <w:rsid w:val="00CA25E4"/>
    <w:rsid w:val="00CA500D"/>
    <w:rsid w:val="00CA678A"/>
    <w:rsid w:val="00CA7D47"/>
    <w:rsid w:val="00CB287D"/>
    <w:rsid w:val="00CC0C9E"/>
    <w:rsid w:val="00CC7A9A"/>
    <w:rsid w:val="00CD265B"/>
    <w:rsid w:val="00CD2D76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12EF6"/>
    <w:rsid w:val="00D356A9"/>
    <w:rsid w:val="00D4426B"/>
    <w:rsid w:val="00D50436"/>
    <w:rsid w:val="00D62709"/>
    <w:rsid w:val="00D67457"/>
    <w:rsid w:val="00D73143"/>
    <w:rsid w:val="00D758FC"/>
    <w:rsid w:val="00D80B92"/>
    <w:rsid w:val="00D80DF8"/>
    <w:rsid w:val="00D92845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5E03"/>
    <w:rsid w:val="00E36223"/>
    <w:rsid w:val="00E42003"/>
    <w:rsid w:val="00E60D84"/>
    <w:rsid w:val="00E648F4"/>
    <w:rsid w:val="00E75A6E"/>
    <w:rsid w:val="00E830EA"/>
    <w:rsid w:val="00EA57BC"/>
    <w:rsid w:val="00EA700E"/>
    <w:rsid w:val="00EB1A1C"/>
    <w:rsid w:val="00EB5333"/>
    <w:rsid w:val="00EB7A50"/>
    <w:rsid w:val="00EC3227"/>
    <w:rsid w:val="00EC43AF"/>
    <w:rsid w:val="00ED2CB6"/>
    <w:rsid w:val="00ED33C7"/>
    <w:rsid w:val="00ED49DD"/>
    <w:rsid w:val="00EF6F03"/>
    <w:rsid w:val="00F04024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66460"/>
    <w:rsid w:val="00F66A40"/>
    <w:rsid w:val="00F66B66"/>
    <w:rsid w:val="00F67002"/>
    <w:rsid w:val="00F723C3"/>
    <w:rsid w:val="00F73CAC"/>
    <w:rsid w:val="00FA141B"/>
    <w:rsid w:val="00FA4E86"/>
    <w:rsid w:val="00FB1B9C"/>
    <w:rsid w:val="00FB3DA6"/>
    <w:rsid w:val="00FB6F2F"/>
    <w:rsid w:val="00FC2154"/>
    <w:rsid w:val="00FC4A21"/>
    <w:rsid w:val="00FC7A1C"/>
    <w:rsid w:val="00FD0283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6E815-F149-406F-893B-4159717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F50D-BFC7-44BF-A30F-D82726B4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5443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4</cp:revision>
  <cp:lastPrinted>2019-04-05T07:00:00Z</cp:lastPrinted>
  <dcterms:created xsi:type="dcterms:W3CDTF">2019-04-05T10:43:00Z</dcterms:created>
  <dcterms:modified xsi:type="dcterms:W3CDTF">2019-04-05T11:41:00Z</dcterms:modified>
</cp:coreProperties>
</file>